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5C62F3A" w14:textId="31ACFEA5" w:rsidR="00C22920" w:rsidRDefault="0060582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54B1C554" w14:textId="1731465D" w:rsidR="0023405D" w:rsidRPr="0023405D" w:rsidRDefault="00AC13BE" w:rsidP="0023405D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طراح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ساخت </w:t>
      </w:r>
      <w:proofErr w:type="spellStart"/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الکتروپمپ</w:t>
      </w:r>
      <w:proofErr w:type="spellEnd"/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چاه ژرف با ولتاژ بالا و مقاوم در شرا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ط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خاص (دما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بالا ،خورندگ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،شور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آب، عمق غوطه </w:t>
      </w:r>
      <w:proofErr w:type="spellStart"/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ور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بالا، ارتفاع پمپاژ بالا</w:t>
      </w:r>
      <w:r w:rsidRPr="00AC13BE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AC13BE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500 متر و...)</w:t>
      </w: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E477A5E" w14:textId="4AD9DA30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6AE99543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AC6F7DD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657D2BC2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6382CF03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A662A8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2B5502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2B5502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5"/>
          <w:headerReference w:type="default" r:id="rId16"/>
          <w:headerReference w:type="first" r:id="rId17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35A27E9D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</w:p>
    <w:p w14:paraId="7A7B8F16" w14:textId="7DA761AC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>کننده و تاریخچه آن با محوریت طرح پیشنهادی برای دریافت تسهیلات پرداخته شود.</w:t>
      </w:r>
    </w:p>
    <w:p w14:paraId="712D3EBE" w14:textId="264162E3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6632A0">
        <w:trPr>
          <w:trHeight w:val="254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6FCCF3A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3C2924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BE4976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F2F58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C96B1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0A762732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448326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6632A0">
        <w:trPr>
          <w:trHeight w:val="305"/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39CCECBE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2E58F6D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526BCAAA" w14:textId="70EE613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1129D0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6632A0">
        <w:trPr>
          <w:jc w:val="center"/>
        </w:trPr>
        <w:tc>
          <w:tcPr>
            <w:tcW w:w="1833" w:type="pct"/>
            <w:shd w:val="clear" w:color="auto" w:fill="C6D9F1" w:themeFill="text2" w:themeFillTint="33"/>
            <w:vAlign w:val="center"/>
          </w:tcPr>
          <w:p w14:paraId="1AC1EF12" w14:textId="001FEC9C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E06D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70D29890" w:rsidR="009753B7" w:rsidRPr="00915947" w:rsidRDefault="0067542C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1129D0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1129D0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6D9F1" w:themeFill="text2" w:themeFillTint="33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357B5C5B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6D9F1" w:themeFill="text2" w:themeFillTint="33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6D9F1" w:themeFill="text2" w:themeFillTint="33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6D9F1" w:themeFill="text2" w:themeFillTint="33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6D9F1" w:themeFill="text2" w:themeFillTint="33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1129D0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F142BFC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1129D0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6D9F1" w:themeFill="text2" w:themeFillTint="33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6D9F1" w:themeFill="text2" w:themeFillTint="33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6D9F1" w:themeFill="text2" w:themeFillTint="33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6D9F1" w:themeFill="text2" w:themeFillTint="33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6D9F1" w:themeFill="text2" w:themeFillTint="33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6D9F1" w:themeFill="text2" w:themeFillTint="33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6D9F1" w:themeFill="text2" w:themeFillTint="33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1129D0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1129D0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066542C8" w:rsidR="009753B7" w:rsidRPr="008A7313" w:rsidRDefault="009753B7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8"/>
        <w:gridCol w:w="1465"/>
        <w:gridCol w:w="791"/>
        <w:gridCol w:w="877"/>
        <w:gridCol w:w="1002"/>
        <w:gridCol w:w="1312"/>
        <w:gridCol w:w="816"/>
        <w:gridCol w:w="1094"/>
        <w:gridCol w:w="1410"/>
      </w:tblGrid>
      <w:tr w:rsidR="008A7313" w:rsidRPr="008A7313" w14:paraId="74AA9F85" w14:textId="77777777" w:rsidTr="001129D0">
        <w:trPr>
          <w:trHeight w:hRule="exact" w:val="1264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91" w:type="pct"/>
            <w:shd w:val="clear" w:color="auto" w:fill="C6D9F1" w:themeFill="text2" w:themeFillTint="33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30" w:type="pct"/>
            <w:shd w:val="clear" w:color="auto" w:fill="C6D9F1" w:themeFill="text2" w:themeFillTint="33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44" w:type="pct"/>
            <w:shd w:val="clear" w:color="auto" w:fill="C6D9F1" w:themeFill="text2" w:themeFillTint="33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43" w:type="pct"/>
            <w:shd w:val="clear" w:color="auto" w:fill="C6D9F1" w:themeFill="text2" w:themeFillTint="33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C6D9F1" w:themeFill="text2" w:themeFillTint="33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43" w:type="pct"/>
            <w:shd w:val="clear" w:color="auto" w:fill="C6D9F1" w:themeFill="text2" w:themeFillTint="33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92" w:type="pct"/>
            <w:shd w:val="clear" w:color="auto" w:fill="C6D9F1" w:themeFill="text2" w:themeFillTint="33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61" w:type="pct"/>
            <w:shd w:val="clear" w:color="auto" w:fill="C6D9F1" w:themeFill="text2" w:themeFillTint="33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2ABA332D" w14:textId="77777777" w:rsidTr="001129D0">
        <w:trPr>
          <w:trHeight w:hRule="exact" w:val="397"/>
          <w:jc w:val="center"/>
        </w:trPr>
        <w:tc>
          <w:tcPr>
            <w:tcW w:w="287" w:type="pct"/>
            <w:tcBorders>
              <w:left w:val="single" w:sz="4" w:space="0" w:color="auto"/>
            </w:tcBorders>
            <w:shd w:val="clear" w:color="auto" w:fill="C6D9F1" w:themeFill="text2" w:themeFillTint="33"/>
            <w:vAlign w:val="center"/>
          </w:tcPr>
          <w:p w14:paraId="303CD698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....</w:t>
            </w:r>
          </w:p>
        </w:tc>
        <w:tc>
          <w:tcPr>
            <w:tcW w:w="791" w:type="pct"/>
            <w:shd w:val="clear" w:color="auto" w:fill="FFFFFF"/>
            <w:vAlign w:val="center"/>
          </w:tcPr>
          <w:p w14:paraId="29014968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0" w:type="pct"/>
            <w:shd w:val="clear" w:color="auto" w:fill="FFFFFF"/>
            <w:vAlign w:val="center"/>
          </w:tcPr>
          <w:p w14:paraId="3169D97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4" w:type="pct"/>
            <w:shd w:val="clear" w:color="auto" w:fill="FFFFFF"/>
            <w:vAlign w:val="center"/>
          </w:tcPr>
          <w:p w14:paraId="44C9B840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43" w:type="pct"/>
            <w:shd w:val="clear" w:color="auto" w:fill="FFFFFF"/>
          </w:tcPr>
          <w:p w14:paraId="09AE444C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9" w:type="pct"/>
            <w:shd w:val="clear" w:color="auto" w:fill="FFFFFF"/>
            <w:vAlign w:val="center"/>
          </w:tcPr>
          <w:p w14:paraId="7D7ED14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43" w:type="pct"/>
            <w:shd w:val="clear" w:color="auto" w:fill="FFFFFF"/>
          </w:tcPr>
          <w:p w14:paraId="053071E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92" w:type="pct"/>
            <w:shd w:val="clear" w:color="auto" w:fill="FFFFFF"/>
            <w:vAlign w:val="center"/>
          </w:tcPr>
          <w:p w14:paraId="2E8F9426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61" w:type="pct"/>
            <w:shd w:val="clear" w:color="auto" w:fill="FFFFFF"/>
          </w:tcPr>
          <w:p w14:paraId="553343B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7A121433" w:rsidR="009753B7" w:rsidRPr="008A7313" w:rsidRDefault="009753B7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5A0FC4" w:rsidRPr="00D41130" w14:paraId="792C9ECD" w14:textId="2A2CECA6" w:rsidTr="005A0FC4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bookmarkEnd w:id="50"/>
          <w:p w14:paraId="7AFFAD42" w14:textId="198859E3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DA6BBC1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07DC1D7" w14:textId="77777777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D3D05C4" w14:textId="4BC6AEEB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3823012" w14:textId="7BBA6CE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47AE9A6" w14:textId="50B32118" w:rsidR="005A0FC4" w:rsidRPr="004C30CF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187F61FE" w14:textId="6E0763DB" w:rsidR="005A0FC4" w:rsidRDefault="005A0FC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5A0FC4" w:rsidRPr="00D41130" w14:paraId="225D4736" w14:textId="69DEFDE6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FD50EA4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9F804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F5C56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C5B5A14" w14:textId="0A462BC8" w:rsidTr="005A0FC4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819B69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A33FF35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A57A5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2A383AB1" w14:textId="44D1336D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82D196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5AF07F0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8AEB85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7A1CAB45" w14:textId="51E19520" w:rsidTr="005A0FC4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A3055F7" w14:textId="1F6F7570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B5ED161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D214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14C21613" w14:textId="10E220DC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8E38029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B875BF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585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A0FC4" w:rsidRPr="00D41130" w14:paraId="5F6146E8" w14:textId="5731A35A" w:rsidTr="005A0FC4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4D5880D" w14:textId="77777777" w:rsidR="005A0FC4" w:rsidRPr="00C5127D" w:rsidRDefault="005A0FC4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ED160EB" w14:textId="77777777" w:rsidR="005A0FC4" w:rsidRPr="004C30CF" w:rsidRDefault="005A0FC4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49D0C" w14:textId="77777777" w:rsidR="005A0FC4" w:rsidRPr="0060582C" w:rsidRDefault="005A0FC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449086A" w14:textId="08B18CC9" w:rsidR="00C95DC2" w:rsidRPr="005A0FC4" w:rsidRDefault="00660C52" w:rsidP="005A0FC4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11F8FD8B" w:rsidR="009753B7" w:rsidRPr="008A7313" w:rsidRDefault="009753B7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6D9F1" w:themeFill="text2" w:themeFillTint="33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6D9F1" w:themeFill="text2" w:themeFillTint="33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6D9F1" w:themeFill="text2" w:themeFillTint="33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6D9F1" w:themeFill="text2" w:themeFillTint="33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6D9F1" w:themeFill="text2" w:themeFillTint="33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5A0FC4">
        <w:trPr>
          <w:trHeight w:val="20"/>
          <w:jc w:val="center"/>
        </w:trPr>
        <w:tc>
          <w:tcPr>
            <w:tcW w:w="460" w:type="pct"/>
            <w:shd w:val="clear" w:color="auto" w:fill="C6D9F1" w:themeFill="text2" w:themeFillTint="33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8C98F7" w14:textId="77777777" w:rsidR="00482AED" w:rsidRDefault="00482AED" w:rsidP="00735BEA">
      <w:pPr>
        <w:spacing w:before="120"/>
        <w:rPr>
          <w:rFonts w:cs="B Mitra"/>
          <w:color w:val="000000" w:themeColor="text1"/>
          <w:sz w:val="22"/>
          <w:szCs w:val="22"/>
          <w:rtl/>
        </w:rPr>
      </w:pPr>
      <w:bookmarkStart w:id="55" w:name="_Toc419811063"/>
      <w:bookmarkStart w:id="56" w:name="_Toc3019039"/>
      <w:bookmarkEnd w:id="53"/>
      <w:bookmarkEnd w:id="54"/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8"/>
          <w:headerReference w:type="default" r:id="rId19"/>
          <w:headerReference w:type="first" r:id="rId20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CC2B14E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1264AD9" w14:textId="77777777" w:rsidR="00B678E7" w:rsidRDefault="00B678E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C6CF5A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023A4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E107FA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4A01CAC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2652E4E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2D5224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93B9E0D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3A1F9A0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AF378AC" w14:textId="77777777" w:rsidR="00900259" w:rsidRDefault="00900259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900259" w:rsidSect="00027525">
          <w:headerReference w:type="even" r:id="rId21"/>
          <w:headerReference w:type="default" r:id="rId22"/>
          <w:headerReference w:type="first" r:id="rId23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374F89B7" w14:textId="77777777" w:rsidR="0078736C" w:rsidRPr="00563043" w:rsidRDefault="0078736C" w:rsidP="0078736C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21833BD" w14:textId="3A847A0E" w:rsidR="0078736C" w:rsidRDefault="00E67AB5" w:rsidP="00E67AB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بندی 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900259" w14:paraId="7739544E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678FE8EC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16E7A2A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F573F8D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12DD31F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3609305E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19915367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900259" w14:paraId="3C3D24FC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6D6435E2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3874218D" w14:textId="77777777" w:rsidR="00900259" w:rsidRPr="00EF32B3" w:rsidRDefault="00900259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A380134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192FFB5" w14:textId="77777777" w:rsidR="00900259" w:rsidRPr="004C30CF" w:rsidRDefault="00900259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68981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9FCCA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7AE6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8F9FE2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97A8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A2B3F7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2F4C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908CB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972D33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51CFE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4A3C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F0821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ECCB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78583F7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C8819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E70099D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10C099B6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47D59D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908352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7AEC0A7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C5A1C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8144B4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D9979F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3E93DB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F183D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3D5C0B0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1FD44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04FC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A0B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4CFD84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4A9319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9DFB21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35BEEB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7866F9B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2186E0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32AB2BE2" w14:textId="77777777" w:rsidTr="008579C2">
        <w:tblPrEx>
          <w:tblLook w:val="0000" w:firstRow="0" w:lastRow="0" w:firstColumn="0" w:lastColumn="0" w:noHBand="0" w:noVBand="0"/>
        </w:tblPrEx>
        <w:trPr>
          <w:trHeight w:val="386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B2DAF3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2A8A3E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7AA3DE1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B8BA2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DF03C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090A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ED9583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1912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DE72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7DF44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B5D6C8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A19CE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12671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C0A08F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805DDB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1893E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DEF8CA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9F43D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9FAB97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436F93C" w14:textId="77777777" w:rsidTr="008579C2">
        <w:tblPrEx>
          <w:tblLook w:val="0000" w:firstRow="0" w:lastRow="0" w:firstColumn="0" w:lastColumn="0" w:noHBand="0" w:noVBand="0"/>
        </w:tblPrEx>
        <w:trPr>
          <w:trHeight w:val="269"/>
          <w:jc w:val="center"/>
        </w:trPr>
        <w:tc>
          <w:tcPr>
            <w:tcW w:w="243" w:type="pct"/>
            <w:vAlign w:val="center"/>
          </w:tcPr>
          <w:p w14:paraId="6BBF4268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236390A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3DB1670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CB5EB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9FEBD5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CB2D1C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325AB7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72F995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819B54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D4B702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19830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7C4394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DD5FF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5C45A3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8C5763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4A545F4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1D86EE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7245A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18A3852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487D4EEE" w14:textId="77777777" w:rsidTr="008579C2">
        <w:tblPrEx>
          <w:tblLook w:val="0000" w:firstRow="0" w:lastRow="0" w:firstColumn="0" w:lastColumn="0" w:noHBand="0" w:noVBand="0"/>
        </w:tblPrEx>
        <w:trPr>
          <w:trHeight w:val="377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5C04601E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2EE8394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DE99B6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25FC878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E730B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7448F9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C451C5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25C63C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6CE26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53533E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513D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55D66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B2E36E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6FC888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10E18E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4DF284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019AA2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63A24D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6487CAD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096FEDD6" w14:textId="77777777" w:rsidTr="008579C2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vAlign w:val="center"/>
          </w:tcPr>
          <w:p w14:paraId="0A49DC7A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4E9BE9E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4E68CB2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2546BCF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25CCE84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0F72E94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5C2AE3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78A36F7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0F90E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DC0CE0F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8AE009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659BDA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BCE9CB8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505F16E2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6AFDC65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4AF33E7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7066EA3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37348D9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7628772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513CF41E" w14:textId="77777777" w:rsidTr="008579C2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2603D621" w14:textId="77777777" w:rsidR="00900259" w:rsidRPr="004C30CF" w:rsidRDefault="00900259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C3A69F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6800B2A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7DD27CDE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0D467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B53FED9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0647B3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9D893A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4A6166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2B592D5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ACEB81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7830FA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8FBC7A0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E26390B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B670E66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7BA029C1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A6ED4FD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18EDBBC3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7348F71C" w14:textId="77777777" w:rsidR="00900259" w:rsidRPr="0060582C" w:rsidRDefault="00900259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900259" w14:paraId="7C36076D" w14:textId="77777777" w:rsidTr="008579C2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2A6E01FC" w14:textId="77777777" w:rsidR="00900259" w:rsidRPr="002A4104" w:rsidRDefault="00900259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94EE747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430B7A9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2A6BC17D" w14:textId="77777777" w:rsidR="00900259" w:rsidRDefault="00900259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02EA93D5" w14:textId="77777777" w:rsidR="00900259" w:rsidRDefault="00900259" w:rsidP="003D071E">
            <w:pPr>
              <w:jc w:val="center"/>
              <w:rPr>
                <w:rtl/>
              </w:rPr>
            </w:pPr>
          </w:p>
        </w:tc>
      </w:tr>
    </w:tbl>
    <w:p w14:paraId="2005A39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B8EF0F2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240A533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78736C" w:rsidRDefault="0078736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78736C" w:rsidSect="00900259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2C617454" w:rsidR="0064314E" w:rsidRPr="00285D54" w:rsidRDefault="0064314E" w:rsidP="0064314E">
      <w:pPr>
        <w:rPr>
          <w:b/>
          <w:bCs/>
          <w:color w:val="FF0000"/>
          <w:sz w:val="22"/>
          <w:szCs w:val="22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</w:t>
      </w:r>
      <w:r w:rsidRPr="00285D54">
        <w:rPr>
          <w:rFonts w:hint="cs"/>
          <w:b/>
          <w:bCs/>
          <w:color w:val="FF0000"/>
          <w:sz w:val="22"/>
          <w:szCs w:val="22"/>
          <w:rtl/>
        </w:rPr>
        <w:t>در هریک از جداول این فصل، ستون مربوط به سهم مجری و سهم صندوق توسط کارگزار تکمیل خواهد شد. لذا نیاز به تکمیل این دو ستون نمی‌باشد</w:t>
      </w:r>
      <w:r w:rsidR="00480FD3" w:rsidRPr="00285D54">
        <w:rPr>
          <w:rFonts w:hint="cs"/>
          <w:b/>
          <w:bCs/>
          <w:color w:val="FF0000"/>
          <w:sz w:val="22"/>
          <w:szCs w:val="22"/>
          <w:rtl/>
        </w:rPr>
        <w:t>.</w:t>
      </w:r>
      <w:r w:rsidR="00354518" w:rsidRPr="00285D54">
        <w:rPr>
          <w:rFonts w:hint="cs"/>
          <w:b/>
          <w:bCs/>
          <w:color w:val="FF0000"/>
          <w:sz w:val="22"/>
          <w:szCs w:val="22"/>
          <w:rtl/>
        </w:rPr>
        <w:t xml:space="preserve"> لازم به ذکر است که </w:t>
      </w:r>
      <w:r w:rsidR="00D37D7F" w:rsidRPr="00285D54">
        <w:rPr>
          <w:rFonts w:hint="cs"/>
          <w:b/>
          <w:bCs/>
          <w:color w:val="FF0000"/>
          <w:sz w:val="22"/>
          <w:szCs w:val="22"/>
          <w:rtl/>
        </w:rPr>
        <w:t xml:space="preserve">از آنجاییکه پروژه جهت دستیابی به نمونه اولیه و اثبات فناوری تدوین گردیده است، فلذا </w:t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>هزینه</w:t>
      </w:r>
      <w:r w:rsidR="00716E31" w:rsidRPr="00285D54">
        <w:rPr>
          <w:b/>
          <w:bCs/>
          <w:color w:val="FF0000"/>
          <w:sz w:val="22"/>
          <w:szCs w:val="22"/>
          <w:rtl/>
        </w:rPr>
        <w:softHyphen/>
      </w:r>
      <w:r w:rsidR="00716E31" w:rsidRPr="00285D54">
        <w:rPr>
          <w:rFonts w:hint="cs"/>
          <w:b/>
          <w:bCs/>
          <w:color w:val="FF0000"/>
          <w:sz w:val="22"/>
          <w:szCs w:val="22"/>
          <w:rtl/>
        </w:rPr>
        <w:t xml:space="preserve">ها بر این اساس در گردند. </w:t>
      </w:r>
    </w:p>
    <w:p w14:paraId="3844895E" w14:textId="6B347975" w:rsidR="005C5019" w:rsidRPr="005C5019" w:rsidRDefault="005C5019" w:rsidP="005C5019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5"/>
      <w:bookmarkStart w:id="66" w:name="_Toc3019054"/>
      <w:bookmarkStart w:id="67" w:name="_Toc419811079"/>
      <w:bookmarkStart w:id="68" w:name="_Toc3019052"/>
      <w:r w:rsidRPr="005C5019">
        <w:rPr>
          <w:sz w:val="24"/>
          <w:szCs w:val="24"/>
          <w:rtl/>
          <w:lang w:bidi="fa-IR"/>
        </w:rPr>
        <w:t>هز</w:t>
      </w:r>
      <w:r w:rsidRPr="005C5019">
        <w:rPr>
          <w:rFonts w:hint="cs"/>
          <w:sz w:val="24"/>
          <w:szCs w:val="24"/>
          <w:rtl/>
          <w:lang w:bidi="fa-IR"/>
        </w:rPr>
        <w:t>ی</w:t>
      </w:r>
      <w:r w:rsidRPr="005C5019">
        <w:rPr>
          <w:rFonts w:hint="eastAsia"/>
          <w:sz w:val="24"/>
          <w:szCs w:val="24"/>
          <w:rtl/>
          <w:lang w:bidi="fa-IR"/>
        </w:rPr>
        <w:t>نه‌</w:t>
      </w:r>
      <w:r w:rsidRPr="005C5019">
        <w:rPr>
          <w:rFonts w:hint="cs"/>
          <w:sz w:val="24"/>
          <w:szCs w:val="24"/>
          <w:rtl/>
          <w:lang w:bidi="fa-IR"/>
        </w:rPr>
        <w:t xml:space="preserve"> اجاره </w:t>
      </w:r>
      <w:r w:rsidR="00D90AD7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C5019" w:rsidRPr="004F6EB3" w14:paraId="6EF77BC6" w14:textId="77777777" w:rsidTr="00D90AD7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  <w:vAlign w:val="center"/>
          </w:tcPr>
          <w:p w14:paraId="3856A4A7" w14:textId="77777777" w:rsidR="005C5019" w:rsidRPr="004F6EB3" w:rsidRDefault="005C5019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C5019" w:rsidRPr="004F6EB3" w14:paraId="1D87A298" w14:textId="77777777" w:rsidTr="00D90AD7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6D9F1" w:themeFill="text2" w:themeFillTint="33"/>
            <w:vAlign w:val="center"/>
          </w:tcPr>
          <w:p w14:paraId="2754445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6D9F1" w:themeFill="text2" w:themeFillTint="33"/>
            <w:vAlign w:val="center"/>
          </w:tcPr>
          <w:p w14:paraId="66CF206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6D9F1" w:themeFill="text2" w:themeFillTint="33"/>
            <w:vAlign w:val="center"/>
          </w:tcPr>
          <w:p w14:paraId="331B55A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6D9F1" w:themeFill="text2" w:themeFillTint="33"/>
            <w:vAlign w:val="center"/>
          </w:tcPr>
          <w:p w14:paraId="3AB2BF8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6D9F1" w:themeFill="text2" w:themeFillTint="33"/>
            <w:vAlign w:val="center"/>
          </w:tcPr>
          <w:p w14:paraId="7669F37B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6D9F1" w:themeFill="text2" w:themeFillTint="33"/>
            <w:vAlign w:val="center"/>
          </w:tcPr>
          <w:p w14:paraId="59AEAF4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C5019" w:rsidRPr="004F6EB3" w14:paraId="6ACF3DD6" w14:textId="77777777" w:rsidTr="00D90AD7">
        <w:trPr>
          <w:trHeight w:val="316"/>
          <w:jc w:val="center"/>
        </w:trPr>
        <w:tc>
          <w:tcPr>
            <w:tcW w:w="309" w:type="pct"/>
            <w:vMerge/>
            <w:shd w:val="clear" w:color="auto" w:fill="C6D9F1" w:themeFill="text2" w:themeFillTint="33"/>
            <w:vAlign w:val="center"/>
          </w:tcPr>
          <w:p w14:paraId="77756C9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6D9F1" w:themeFill="text2" w:themeFillTint="33"/>
            <w:vAlign w:val="center"/>
          </w:tcPr>
          <w:p w14:paraId="6ED3F91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6D9F1" w:themeFill="text2" w:themeFillTint="33"/>
            <w:vAlign w:val="center"/>
          </w:tcPr>
          <w:p w14:paraId="550769D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1873C3B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6D9F1" w:themeFill="text2" w:themeFillTint="33"/>
            <w:vAlign w:val="center"/>
          </w:tcPr>
          <w:p w14:paraId="2C27B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6D9F1" w:themeFill="text2" w:themeFillTint="33"/>
            <w:vAlign w:val="center"/>
          </w:tcPr>
          <w:p w14:paraId="0B2A2F0C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6D9F1" w:themeFill="text2" w:themeFillTint="33"/>
            <w:vAlign w:val="center"/>
          </w:tcPr>
          <w:p w14:paraId="6C5B8678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6D9F1" w:themeFill="text2" w:themeFillTint="33"/>
            <w:vAlign w:val="center"/>
          </w:tcPr>
          <w:p w14:paraId="0E42A2C2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6D9F1" w:themeFill="text2" w:themeFillTint="33"/>
            <w:vAlign w:val="center"/>
          </w:tcPr>
          <w:p w14:paraId="2D6A9504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6D9F1" w:themeFill="text2" w:themeFillTint="33"/>
            <w:vAlign w:val="center"/>
          </w:tcPr>
          <w:p w14:paraId="6CE37831" w14:textId="77777777" w:rsidR="005C5019" w:rsidRPr="004F6EB3" w:rsidRDefault="005C5019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6D86E36A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C5019" w:rsidRPr="004F6EB3" w14:paraId="4B8C786D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2B841CF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06585B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6B6EA7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24E8B1D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0A3B98E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2B648BD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4B556F00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90402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63FAA46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2182347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B23E81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03A1B229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6F4C9E8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7F2C117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16E67A3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2EAF77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B24F45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3BD779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56A2474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A95640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402C513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7F33920C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876E0F9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7B135A8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6D3C928D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47CF2C4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1E164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EEC6AF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ED182E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46973EF7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3357775A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3D8A8792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67FB7A5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6CB4F2FB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4DA704E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5C2108AA" w14:textId="77777777" w:rsidTr="00D90AD7">
        <w:trPr>
          <w:trHeight w:hRule="exact" w:val="291"/>
          <w:jc w:val="center"/>
        </w:trPr>
        <w:tc>
          <w:tcPr>
            <w:tcW w:w="309" w:type="pct"/>
            <w:shd w:val="clear" w:color="auto" w:fill="C6D9F1" w:themeFill="text2" w:themeFillTint="33"/>
            <w:vAlign w:val="center"/>
          </w:tcPr>
          <w:p w14:paraId="30856A3A" w14:textId="77777777" w:rsidR="005C5019" w:rsidRPr="00DA4CF2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094903E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512827D6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C8D11F0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AF5EBD2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764A3A4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AE6A7F1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DC58878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E1114BF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055C339" w14:textId="77777777" w:rsidR="005C5019" w:rsidRPr="004F6EB3" w:rsidRDefault="005C5019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652F21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C5019" w:rsidRPr="004F6EB3" w14:paraId="42EFEBC4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7A564DF3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5BF96E91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0B13A44B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0B928F24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108A0CE8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1B1DD5EF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62A4E76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6B4E090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2BBD0445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0D59A3DC" w14:textId="77777777" w:rsidR="005C5019" w:rsidRPr="004F6EB3" w:rsidRDefault="005C5019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024E6891" w14:textId="39C153EE" w:rsidR="009A58EE" w:rsidRPr="007E6831" w:rsidRDefault="009A58EE" w:rsidP="009A58EE">
      <w:pPr>
        <w:pStyle w:val="Heading2"/>
        <w:rPr>
          <w:sz w:val="24"/>
          <w:szCs w:val="24"/>
          <w:rtl/>
          <w:lang w:bidi="fa-IR"/>
        </w:rPr>
      </w:pPr>
      <w:r w:rsidRPr="007E6831">
        <w:rPr>
          <w:sz w:val="24"/>
          <w:szCs w:val="24"/>
          <w:rtl/>
          <w:lang w:bidi="fa-IR"/>
        </w:rPr>
        <w:t xml:space="preserve">هزینه ماشین‌آلات و تجهیزات </w:t>
      </w:r>
    </w:p>
    <w:p w14:paraId="5ADCAFBC" w14:textId="77777777" w:rsidR="009A58EE" w:rsidRPr="00A04B70" w:rsidRDefault="009A58EE" w:rsidP="009A58EE">
      <w:pPr>
        <w:spacing w:before="120" w:line="240" w:lineRule="auto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/>
          <w:color w:val="FF0000"/>
          <w:szCs w:val="24"/>
          <w:rtl/>
        </w:rPr>
        <w:t>تأم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</w:t>
      </w:r>
      <w:r w:rsidRPr="00A04B70">
        <w:rPr>
          <w:rFonts w:cs="B Mitra" w:hint="cs"/>
          <w:color w:val="FF0000"/>
          <w:szCs w:val="24"/>
          <w:rtl/>
        </w:rPr>
        <w:t xml:space="preserve"> </w:t>
      </w:r>
      <w:r>
        <w:rPr>
          <w:rFonts w:cs="B Mitra"/>
          <w:color w:val="FF0000"/>
          <w:szCs w:val="24"/>
          <w:rtl/>
        </w:rPr>
        <w:t>ماش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ن‌آلات</w:t>
      </w:r>
      <w:r w:rsidRPr="00A04B70">
        <w:rPr>
          <w:rFonts w:cs="B Mitra" w:hint="cs"/>
          <w:color w:val="FF0000"/>
          <w:szCs w:val="24"/>
          <w:rtl/>
        </w:rPr>
        <w:t xml:space="preserve"> و تجهیزات </w:t>
      </w:r>
      <w:r>
        <w:rPr>
          <w:rFonts w:cs="B Mitra"/>
          <w:color w:val="FF0000"/>
          <w:szCs w:val="24"/>
          <w:rtl/>
        </w:rPr>
        <w:t>موردن</w:t>
      </w:r>
      <w:r>
        <w:rPr>
          <w:rFonts w:cs="B Mitra" w:hint="cs"/>
          <w:color w:val="FF0000"/>
          <w:szCs w:val="24"/>
          <w:rtl/>
        </w:rPr>
        <w:t>ی</w:t>
      </w:r>
      <w:r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9"/>
        <w:gridCol w:w="1321"/>
        <w:gridCol w:w="1009"/>
        <w:gridCol w:w="770"/>
        <w:gridCol w:w="687"/>
        <w:gridCol w:w="687"/>
        <w:gridCol w:w="687"/>
        <w:gridCol w:w="819"/>
        <w:gridCol w:w="645"/>
        <w:gridCol w:w="707"/>
        <w:gridCol w:w="1034"/>
      </w:tblGrid>
      <w:tr w:rsidR="009A58EE" w:rsidRPr="008A7313" w14:paraId="682FC489" w14:textId="77777777" w:rsidTr="00716E31">
        <w:trPr>
          <w:trHeight w:val="271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5F4EAC2B" w14:textId="31B88B37" w:rsidR="009A58EE" w:rsidRPr="004C30CF" w:rsidRDefault="009A58EE" w:rsidP="00F523A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ماش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ن‌آلات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و تجهیزات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9A58EE" w:rsidRPr="008A7313" w14:paraId="56059C15" w14:textId="77777777" w:rsidTr="00716E31">
        <w:trPr>
          <w:trHeight w:val="271"/>
        </w:trPr>
        <w:tc>
          <w:tcPr>
            <w:tcW w:w="527" w:type="pct"/>
            <w:vMerge w:val="restart"/>
            <w:shd w:val="clear" w:color="auto" w:fill="C6D9F1" w:themeFill="text2" w:themeFillTint="33"/>
            <w:vAlign w:val="center"/>
            <w:hideMark/>
          </w:tcPr>
          <w:p w14:paraId="0B93B096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710" w:type="pct"/>
            <w:vMerge w:val="restart"/>
            <w:shd w:val="clear" w:color="auto" w:fill="C6D9F1" w:themeFill="text2" w:themeFillTint="33"/>
            <w:vAlign w:val="center"/>
            <w:hideMark/>
          </w:tcPr>
          <w:p w14:paraId="3BEA24C9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543" w:type="pct"/>
            <w:vMerge w:val="restart"/>
            <w:shd w:val="clear" w:color="auto" w:fill="C6D9F1" w:themeFill="text2" w:themeFillTint="33"/>
            <w:vAlign w:val="center"/>
            <w:hideMark/>
          </w:tcPr>
          <w:p w14:paraId="2092190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86" w:type="pct"/>
            <w:gridSpan w:val="2"/>
            <w:shd w:val="clear" w:color="auto" w:fill="C6D9F1" w:themeFill="text2" w:themeFillTint="33"/>
            <w:vAlign w:val="center"/>
            <w:hideMark/>
          </w:tcPr>
          <w:p w14:paraId="1FD5D0A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78" w:type="pct"/>
            <w:gridSpan w:val="5"/>
            <w:shd w:val="clear" w:color="auto" w:fill="C6D9F1" w:themeFill="text2" w:themeFillTint="33"/>
            <w:vAlign w:val="center"/>
          </w:tcPr>
          <w:p w14:paraId="68B213E5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56" w:type="pct"/>
            <w:vMerge w:val="restart"/>
            <w:shd w:val="clear" w:color="auto" w:fill="C6D9F1" w:themeFill="text2" w:themeFillTint="33"/>
            <w:vAlign w:val="center"/>
            <w:hideMark/>
          </w:tcPr>
          <w:p w14:paraId="12B21CC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9A58EE" w:rsidRPr="008A7313" w14:paraId="393E3A8A" w14:textId="77777777" w:rsidTr="00716E31">
        <w:trPr>
          <w:trHeight w:val="676"/>
        </w:trPr>
        <w:tc>
          <w:tcPr>
            <w:tcW w:w="527" w:type="pct"/>
            <w:vMerge/>
            <w:shd w:val="clear" w:color="auto" w:fill="C6D9F1" w:themeFill="text2" w:themeFillTint="33"/>
            <w:vAlign w:val="center"/>
          </w:tcPr>
          <w:p w14:paraId="3041C385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10" w:type="pct"/>
            <w:vMerge/>
            <w:shd w:val="clear" w:color="auto" w:fill="CCC0D9" w:themeFill="accent4" w:themeFillTint="66"/>
            <w:vAlign w:val="center"/>
          </w:tcPr>
          <w:p w14:paraId="65F6A2C0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43" w:type="pct"/>
            <w:vMerge/>
            <w:shd w:val="clear" w:color="auto" w:fill="CCC0D9" w:themeFill="accent4" w:themeFillTint="66"/>
            <w:vAlign w:val="center"/>
          </w:tcPr>
          <w:p w14:paraId="41CE8CF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5" w:type="pct"/>
            <w:shd w:val="clear" w:color="auto" w:fill="C6D9F1" w:themeFill="text2" w:themeFillTint="33"/>
            <w:vAlign w:val="center"/>
          </w:tcPr>
          <w:p w14:paraId="2C03E609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2C9CA11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0FDDB812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371" w:type="pct"/>
            <w:shd w:val="clear" w:color="auto" w:fill="C6D9F1" w:themeFill="text2" w:themeFillTint="33"/>
            <w:vAlign w:val="center"/>
          </w:tcPr>
          <w:p w14:paraId="47EB388B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1" w:type="pct"/>
            <w:shd w:val="clear" w:color="auto" w:fill="C6D9F1" w:themeFill="text2" w:themeFillTint="33"/>
            <w:vAlign w:val="center"/>
          </w:tcPr>
          <w:p w14:paraId="25E51A9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shd w:val="clear" w:color="auto" w:fill="C6D9F1" w:themeFill="text2" w:themeFillTint="33"/>
          </w:tcPr>
          <w:p w14:paraId="6138FFFF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50" w:type="pct"/>
            <w:shd w:val="clear" w:color="auto" w:fill="C6D9F1" w:themeFill="text2" w:themeFillTint="33"/>
          </w:tcPr>
          <w:p w14:paraId="62C1B2E0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556" w:type="pct"/>
            <w:vMerge/>
            <w:shd w:val="clear" w:color="auto" w:fill="C2D69B" w:themeFill="accent3" w:themeFillTint="99"/>
            <w:vAlign w:val="center"/>
          </w:tcPr>
          <w:p w14:paraId="3BF8220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9A58EE" w:rsidRPr="008A7313" w14:paraId="2D734E79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23588B5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10" w:type="pct"/>
            <w:vAlign w:val="center"/>
          </w:tcPr>
          <w:p w14:paraId="16E7305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3E369DB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504CADE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8B92508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61CE65C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6230371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4847EDD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A7BA77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4D39A8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4DD00C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52AB381B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3B9647AE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10" w:type="pct"/>
            <w:vAlign w:val="center"/>
          </w:tcPr>
          <w:p w14:paraId="0F48C23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75508AC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2DE9E936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01A4978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2255165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547DA3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208B0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FE13A89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4E8F52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6B5262F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185A8431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0D943B41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10" w:type="pct"/>
            <w:vAlign w:val="center"/>
          </w:tcPr>
          <w:p w14:paraId="0AB1DF1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</w:tcPr>
          <w:p w14:paraId="64C945B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5" w:type="pct"/>
            <w:vAlign w:val="center"/>
          </w:tcPr>
          <w:p w14:paraId="1884195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CD816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4CEA92A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5E09E883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D29D87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0962E04C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31436F8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31A05B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2F0A96E8" w14:textId="77777777" w:rsidTr="00716E31">
        <w:trPr>
          <w:trHeight w:val="170"/>
        </w:trPr>
        <w:tc>
          <w:tcPr>
            <w:tcW w:w="527" w:type="pct"/>
            <w:shd w:val="clear" w:color="auto" w:fill="C6D9F1" w:themeFill="text2" w:themeFillTint="33"/>
            <w:vAlign w:val="center"/>
          </w:tcPr>
          <w:p w14:paraId="638E1A8D" w14:textId="77777777" w:rsidR="009A58EE" w:rsidRPr="004C30CF" w:rsidRDefault="009A58EE" w:rsidP="00F523A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710" w:type="pct"/>
            <w:vAlign w:val="center"/>
          </w:tcPr>
          <w:p w14:paraId="5D9D8064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43" w:type="pct"/>
            <w:vAlign w:val="center"/>
            <w:hideMark/>
          </w:tcPr>
          <w:p w14:paraId="7E536F1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eastAsia="Calibri" w:cs="Calibri" w:hint="cs"/>
                <w:color w:val="000000" w:themeColor="text1"/>
                <w:kern w:val="24"/>
                <w:sz w:val="22"/>
                <w:szCs w:val="24"/>
                <w:rtl/>
              </w:rPr>
              <w:t> </w:t>
            </w:r>
          </w:p>
        </w:tc>
        <w:tc>
          <w:tcPr>
            <w:tcW w:w="415" w:type="pct"/>
            <w:vAlign w:val="center"/>
          </w:tcPr>
          <w:p w14:paraId="61DAB63A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1E8DB14E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CD7B5D5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1" w:type="pct"/>
          </w:tcPr>
          <w:p w14:paraId="3A678492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</w:tcPr>
          <w:p w14:paraId="3055A6D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</w:tcPr>
          <w:p w14:paraId="60EF2D3F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0" w:type="pct"/>
          </w:tcPr>
          <w:p w14:paraId="52A7B63B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56" w:type="pct"/>
            <w:vAlign w:val="center"/>
          </w:tcPr>
          <w:p w14:paraId="0706E84D" w14:textId="77777777" w:rsidR="009A58EE" w:rsidRPr="0060582C" w:rsidRDefault="009A58EE" w:rsidP="00F523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9A58EE" w:rsidRPr="008A7313" w14:paraId="4D915A02" w14:textId="77777777" w:rsidTr="00F523A2">
        <w:trPr>
          <w:trHeight w:val="170"/>
        </w:trPr>
        <w:tc>
          <w:tcPr>
            <w:tcW w:w="1780" w:type="pct"/>
            <w:gridSpan w:val="3"/>
            <w:shd w:val="clear" w:color="auto" w:fill="D99594" w:themeFill="accent2" w:themeFillTint="99"/>
            <w:vAlign w:val="center"/>
            <w:hideMark/>
          </w:tcPr>
          <w:p w14:paraId="444C205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58059A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415" w:type="pct"/>
            <w:shd w:val="clear" w:color="auto" w:fill="D99594" w:themeFill="accent2" w:themeFillTint="99"/>
            <w:vAlign w:val="center"/>
          </w:tcPr>
          <w:p w14:paraId="37809B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5BE1AE17" w14:textId="77777777" w:rsidR="009A58EE" w:rsidRPr="00AD409B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BE08B8F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1" w:type="pct"/>
            <w:shd w:val="clear" w:color="auto" w:fill="D99594" w:themeFill="accent2" w:themeFillTint="99"/>
            <w:vAlign w:val="center"/>
          </w:tcPr>
          <w:p w14:paraId="7056D9AB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shd w:val="clear" w:color="auto" w:fill="D99594" w:themeFill="accent2" w:themeFillTint="99"/>
            <w:vAlign w:val="center"/>
          </w:tcPr>
          <w:p w14:paraId="4EE9648A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shd w:val="clear" w:color="auto" w:fill="D99594" w:themeFill="accent2" w:themeFillTint="99"/>
          </w:tcPr>
          <w:p w14:paraId="6AC2DFDE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50" w:type="pct"/>
            <w:shd w:val="clear" w:color="auto" w:fill="D99594" w:themeFill="accent2" w:themeFillTint="99"/>
          </w:tcPr>
          <w:p w14:paraId="51132A67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556" w:type="pct"/>
            <w:shd w:val="clear" w:color="auto" w:fill="D99594" w:themeFill="accent2" w:themeFillTint="99"/>
            <w:vAlign w:val="center"/>
            <w:hideMark/>
          </w:tcPr>
          <w:p w14:paraId="674E9AB1" w14:textId="77777777" w:rsidR="009A58EE" w:rsidRPr="008A7313" w:rsidRDefault="009A58EE" w:rsidP="00F523A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Times New Roman" w:hAnsi="Times New Roman" w:cs="Times New Roman" w:hint="cs"/>
                <w:b/>
                <w:bCs/>
                <w:color w:val="000000" w:themeColor="text1"/>
                <w:sz w:val="20"/>
                <w:szCs w:val="20"/>
                <w:rtl/>
              </w:rPr>
              <w:t> </w:t>
            </w:r>
          </w:p>
        </w:tc>
      </w:tr>
    </w:tbl>
    <w:p w14:paraId="011EA5C8" w14:textId="3BB208E3" w:rsidR="00C447BC" w:rsidRPr="007E6831" w:rsidRDefault="003732AB" w:rsidP="007E6831">
      <w:pPr>
        <w:pStyle w:val="Heading2"/>
        <w:rPr>
          <w:sz w:val="24"/>
          <w:szCs w:val="24"/>
          <w:lang w:bidi="fa-IR"/>
        </w:rPr>
      </w:pPr>
      <w:bookmarkStart w:id="69" w:name="_Toc419811086"/>
      <w:bookmarkStart w:id="70" w:name="_Toc3019055"/>
      <w:bookmarkEnd w:id="65"/>
      <w:bookmarkEnd w:id="66"/>
      <w:bookmarkEnd w:id="67"/>
      <w:bookmarkEnd w:id="68"/>
      <w:r w:rsidRPr="007E683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9"/>
      <w:bookmarkEnd w:id="70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716E31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716E31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716E31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716E31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6B065FB" w:rsidR="00407298" w:rsidRDefault="00887CBD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1" w:name="_Toc419811087"/>
      <w:bookmarkStart w:id="72" w:name="_Toc301905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1763056" w14:textId="0FC18883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3D6FB85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Pr="00A04B70">
        <w:rPr>
          <w:rFonts w:cs="B Mitra" w:hint="cs"/>
          <w:color w:val="FF0000"/>
          <w:szCs w:val="24"/>
          <w:rtl/>
        </w:rPr>
        <w:t xml:space="preserve">طرح 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C60548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07890BCB" w14:textId="619B8F2A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C60548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C60548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C60548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19A6548E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71"/>
      <w:bookmarkEnd w:id="72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C60548">
        <w:trPr>
          <w:jc w:val="center"/>
        </w:trPr>
        <w:tc>
          <w:tcPr>
            <w:tcW w:w="5000" w:type="pct"/>
            <w:gridSpan w:val="11"/>
            <w:shd w:val="clear" w:color="auto" w:fill="C6D9F1" w:themeFill="text2" w:themeFillTint="33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C60548">
        <w:trPr>
          <w:jc w:val="center"/>
        </w:trPr>
        <w:tc>
          <w:tcPr>
            <w:tcW w:w="343" w:type="pct"/>
            <w:vMerge w:val="restart"/>
            <w:shd w:val="clear" w:color="auto" w:fill="C6D9F1" w:themeFill="text2" w:themeFillTint="33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6D9F1" w:themeFill="text2" w:themeFillTint="33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6D9F1" w:themeFill="text2" w:themeFillTint="33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6D9F1" w:themeFill="text2" w:themeFillTint="33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6D9F1" w:themeFill="text2" w:themeFillTint="33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6D9F1" w:themeFill="text2" w:themeFillTint="33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C60548">
        <w:trPr>
          <w:jc w:val="center"/>
        </w:trPr>
        <w:tc>
          <w:tcPr>
            <w:tcW w:w="343" w:type="pct"/>
            <w:vMerge/>
            <w:shd w:val="clear" w:color="auto" w:fill="C6D9F1" w:themeFill="text2" w:themeFillTint="33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CC0D9" w:themeFill="accent4" w:themeFillTint="66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CC0D9" w:themeFill="accent4" w:themeFillTint="66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6D9F1" w:themeFill="text2" w:themeFillTint="33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6D9F1" w:themeFill="text2" w:themeFillTint="33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6D9F1" w:themeFill="text2" w:themeFillTint="33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6D9F1" w:themeFill="text2" w:themeFillTint="33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6D9F1" w:themeFill="text2" w:themeFillTint="33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6D9F1" w:themeFill="text2" w:themeFillTint="33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C60548">
        <w:trPr>
          <w:jc w:val="center"/>
        </w:trPr>
        <w:tc>
          <w:tcPr>
            <w:tcW w:w="343" w:type="pct"/>
            <w:shd w:val="clear" w:color="auto" w:fill="C6D9F1" w:themeFill="text2" w:themeFillTint="33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5E76A445" w14:textId="521D63A6" w:rsidR="00407298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3" w:name="_Toc419811089"/>
      <w:bookmarkStart w:id="74" w:name="_Toc3019057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CCCDD4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5" w:name="_Toc419811090"/>
      <w:bookmarkStart w:id="76" w:name="_Toc3019059"/>
      <w:bookmarkEnd w:id="73"/>
      <w:bookmarkEnd w:id="74"/>
    </w:p>
    <w:p w14:paraId="0BA3FC38" w14:textId="3D08E8DF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77" w:name="_Toc3019060"/>
      <w:bookmarkEnd w:id="75"/>
      <w:bookmarkEnd w:id="76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7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C60548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88E1BDD" w14:textId="6B4EB356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C60548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C60548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C60548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23309510" w14:textId="0FE2C0B6" w:rsidR="007977B9" w:rsidRDefault="00A04B70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8" w:name="_Toc419811092"/>
      <w:bookmarkStart w:id="79" w:name="_Toc3019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19D33F76" w14:textId="08DF6B45" w:rsidR="00C447BC" w:rsidRPr="0022623C" w:rsidRDefault="008419AB" w:rsidP="0022623C">
      <w:pPr>
        <w:pStyle w:val="Heading2"/>
        <w:rPr>
          <w:sz w:val="24"/>
          <w:szCs w:val="24"/>
          <w:lang w:bidi="fa-IR"/>
        </w:rPr>
      </w:pPr>
      <w:r w:rsidRPr="0022623C">
        <w:rPr>
          <w:sz w:val="24"/>
          <w:szCs w:val="24"/>
          <w:rtl/>
          <w:lang w:bidi="fa-IR"/>
        </w:rPr>
        <w:t>هز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eastAsia"/>
          <w:sz w:val="24"/>
          <w:szCs w:val="24"/>
          <w:rtl/>
          <w:lang w:bidi="fa-IR"/>
        </w:rPr>
        <w:t>نه‌ها</w:t>
      </w:r>
      <w:r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>منابع انسانی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بخش </w:t>
      </w:r>
      <w:r w:rsidR="00C447BC" w:rsidRPr="0022623C">
        <w:rPr>
          <w:rFonts w:hint="cs"/>
          <w:sz w:val="24"/>
          <w:szCs w:val="24"/>
          <w:rtl/>
          <w:lang w:bidi="fa-IR"/>
        </w:rPr>
        <w:t>تولید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8"/>
      <w:bookmarkEnd w:id="79"/>
    </w:p>
    <w:p w14:paraId="223A6306" w14:textId="07F6C4CA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بخش تولید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5C5019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DAB4C89" w14:textId="7E47A4F5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بخش تولید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5C5019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5C5019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5C5019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1C022DCB" w14:textId="75EFD478" w:rsidR="004B7F84" w:rsidRPr="00563043" w:rsidRDefault="004B7F84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0" w:name="_Toc419811093"/>
      <w:bookmarkStart w:id="81" w:name="_Toc3019062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80"/>
      <w:bookmarkEnd w:id="81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5C5019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5C5019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5C5019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5C5019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4611614C" w14:textId="092E14E6" w:rsidR="00FF4752" w:rsidRPr="00563043" w:rsidRDefault="004B7F84" w:rsidP="000F3F8F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82" w:name="_Toc419811099"/>
      <w:bookmarkStart w:id="83" w:name="_Toc3019064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59F7FC10" w14:textId="637142E2" w:rsidR="005D1A29" w:rsidRPr="00BA43C7" w:rsidRDefault="00FF19BB" w:rsidP="00841908">
      <w:pPr>
        <w:pStyle w:val="Heading2"/>
        <w:rPr>
          <w:szCs w:val="26"/>
          <w:rtl/>
          <w:lang w:bidi="fa-IR"/>
        </w:rPr>
      </w:pPr>
      <w:r w:rsidRPr="00BA43C7">
        <w:rPr>
          <w:rFonts w:hint="cs"/>
          <w:szCs w:val="26"/>
          <w:rtl/>
          <w:lang w:bidi="fa-IR"/>
        </w:rPr>
        <w:t>جمع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بندی هزینه</w:t>
      </w:r>
      <w:r w:rsidRPr="00BA43C7">
        <w:rPr>
          <w:szCs w:val="26"/>
          <w:rtl/>
          <w:lang w:bidi="fa-IR"/>
        </w:rPr>
        <w:softHyphen/>
      </w:r>
      <w:r w:rsidRPr="00BA43C7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0C248D" w:rsidRPr="00C11B31" w14:paraId="1AC7E529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8F20A40" w14:textId="77777777" w:rsidR="000C248D" w:rsidRPr="00660C52" w:rsidRDefault="000C248D" w:rsidP="00BB25B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880206D" w14:textId="6E0BDD08" w:rsidR="000C248D" w:rsidRPr="00C11B31" w:rsidRDefault="00AF7EEE" w:rsidP="00600296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8D402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2579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1FD34" w14:textId="77777777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C5724" w14:textId="32889968" w:rsidR="000C248D" w:rsidRPr="0060582C" w:rsidRDefault="000C248D" w:rsidP="00B05FA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4CA32CF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C3A72B7" w14:textId="02EC7576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94F8F94" w14:textId="582B7CA2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ماشین‌آلات و تجهیزات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3E3F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DC50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CD49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49B6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4462D5A2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381D5763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41E8F475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17592F17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7515B518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326B32" w:rsidRPr="00600296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5CD14324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53704FD5" w:rsidR="00326B32" w:rsidRPr="00C11B31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641EBA4D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B7EADA0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بخش تول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د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09DE0660" w:rsidR="00326B32" w:rsidRPr="00660C52" w:rsidRDefault="00326B32" w:rsidP="00326B3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8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326B32" w:rsidRDefault="00326B32" w:rsidP="00326B3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326B32" w:rsidRPr="0060582C" w:rsidRDefault="00326B32" w:rsidP="00326B3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26B32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326B32" w:rsidRPr="00C11B31" w:rsidRDefault="00326B32" w:rsidP="00326B3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82"/>
      <w:bookmarkEnd w:id="83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24"/>
      <w:headerReference w:type="default" r:id="rId25"/>
      <w:headerReference w:type="first" r:id="rId26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B18015" w14:textId="77777777" w:rsidR="002B5502" w:rsidRPr="00213560" w:rsidRDefault="002B5502" w:rsidP="00213560">
      <w:pPr>
        <w:bidi w:val="0"/>
        <w:rPr>
          <w:sz w:val="2"/>
          <w:lang w:bidi="fa-IR"/>
        </w:rPr>
      </w:pPr>
    </w:p>
  </w:endnote>
  <w:endnote w:type="continuationSeparator" w:id="0">
    <w:p w14:paraId="21803AEE" w14:textId="77777777" w:rsidR="002B5502" w:rsidRPr="008A3624" w:rsidRDefault="002B5502" w:rsidP="008A3624">
      <w:pPr>
        <w:bidi w:val="0"/>
        <w:rPr>
          <w:sz w:val="4"/>
          <w:lang w:bidi="fa-IR"/>
        </w:rPr>
      </w:pPr>
    </w:p>
  </w:endnote>
  <w:endnote w:type="continuationNotice" w:id="1">
    <w:p w14:paraId="69942A66" w14:textId="77777777" w:rsidR="002B5502" w:rsidRPr="008A3624" w:rsidRDefault="002B5502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D2AC69" w14:textId="77777777" w:rsidR="00AC13BE" w:rsidRDefault="00AC13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425DC1" w14:textId="77777777" w:rsidR="00AC13BE" w:rsidRDefault="00AC13B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85EEB" w14:textId="77777777" w:rsidR="00AC13BE" w:rsidRDefault="00AC13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90A0F1" w14:textId="77777777" w:rsidR="002B5502" w:rsidRDefault="002B5502" w:rsidP="00213560">
      <w:pPr>
        <w:bidi w:val="0"/>
        <w:jc w:val="left"/>
      </w:pPr>
      <w:r>
        <w:separator/>
      </w:r>
    </w:p>
  </w:footnote>
  <w:footnote w:type="continuationSeparator" w:id="0">
    <w:p w14:paraId="5D4DBA42" w14:textId="77777777" w:rsidR="002B5502" w:rsidRDefault="002B5502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3E76A3D9" w14:textId="77777777" w:rsidR="002B5502" w:rsidRDefault="002B5502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09AE97" w14:textId="77777777" w:rsidR="00AC13BE" w:rsidRDefault="00AC13BE">
    <w:pPr>
      <w:pStyle w:val="Header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2EC604CC" w:rsidR="00BE4315" w:rsidRDefault="00BE4315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0EB4234F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78736C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7DB2D528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74146358" name="Picture 174146358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58176B7E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AC13BE" w:rsidRPr="00AC13BE">
            <w:rPr>
              <w:rFonts w:cs="B Mitra"/>
              <w:szCs w:val="24"/>
              <w:rtl/>
            </w:rPr>
            <w:t>طراح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/>
              <w:szCs w:val="24"/>
              <w:rtl/>
            </w:rPr>
            <w:t xml:space="preserve"> و ساخت الکتروپمپ چاه ژرف با ولتاژ بالا و مقاوم در شرا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 w:hint="eastAsia"/>
              <w:szCs w:val="24"/>
              <w:rtl/>
            </w:rPr>
            <w:t>ط</w:t>
          </w:r>
          <w:r w:rsidR="00AC13BE" w:rsidRPr="00AC13BE">
            <w:rPr>
              <w:rFonts w:cs="B Mitra"/>
              <w:szCs w:val="24"/>
              <w:rtl/>
            </w:rPr>
            <w:t xml:space="preserve"> خاص</w:t>
          </w:r>
        </w:p>
      </w:tc>
    </w:tr>
  </w:tbl>
  <w:p w14:paraId="5E434C76" w14:textId="1BE4ACCD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644E398F" w:rsidR="00BE4315" w:rsidRDefault="00BE4315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7F275C83" w:rsidR="00B466F5" w:rsidRPr="00D81156" w:rsidRDefault="00B466F5" w:rsidP="00B466F5">
          <w:pPr>
            <w:spacing w:line="240" w:lineRule="auto"/>
            <w:jc w:val="left"/>
            <w:rPr>
              <w:rFonts w:cs="B Mitra" w:hint="cs"/>
              <w:szCs w:val="24"/>
              <w:rtl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AC13BE">
            <w:rPr>
              <w:rFonts w:cs="B Mitra" w:hint="cs"/>
              <w:b/>
              <w:bCs/>
              <w:sz w:val="22"/>
              <w:szCs w:val="22"/>
              <w:rtl/>
            </w:rPr>
            <w:t xml:space="preserve"> </w:t>
          </w:r>
          <w:r w:rsidR="00AC13BE" w:rsidRPr="00AC13BE">
            <w:rPr>
              <w:rFonts w:cs="B Mitra"/>
              <w:szCs w:val="24"/>
              <w:rtl/>
            </w:rPr>
            <w:t>طراح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/>
              <w:szCs w:val="24"/>
              <w:rtl/>
            </w:rPr>
            <w:t xml:space="preserve"> و ساخت الکتروپمپ چاه ژرف با ولتاژ بالا و مقاوم در شرا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 w:hint="eastAsia"/>
              <w:szCs w:val="24"/>
              <w:rtl/>
            </w:rPr>
            <w:t>ط</w:t>
          </w:r>
          <w:r w:rsidR="00AC13BE" w:rsidRPr="00AC13BE">
            <w:rPr>
              <w:rFonts w:cs="B Mitra"/>
              <w:szCs w:val="24"/>
              <w:rtl/>
            </w:rPr>
            <w:t xml:space="preserve"> خاص</w:t>
          </w:r>
        </w:p>
      </w:tc>
    </w:tr>
  </w:tbl>
  <w:p w14:paraId="151CFD1D" w14:textId="280315E4" w:rsidR="00BE4315" w:rsidRDefault="00BE4315">
    <w:pPr>
      <w:pStyle w:val="Header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74DDAA0F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5B03BC" w:rsidRPr="005B03BC">
            <w:rPr>
              <w:rFonts w:cs="B Mitra"/>
              <w:sz w:val="20"/>
              <w:szCs w:val="20"/>
              <w:rtl/>
            </w:rPr>
            <w:t xml:space="preserve"> </w:t>
          </w:r>
          <w:r w:rsidR="00AC13BE" w:rsidRPr="00AC13BE">
            <w:rPr>
              <w:rFonts w:cs="B Mitra"/>
              <w:szCs w:val="24"/>
              <w:rtl/>
            </w:rPr>
            <w:t>طراح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/>
              <w:szCs w:val="24"/>
              <w:rtl/>
            </w:rPr>
            <w:t xml:space="preserve"> و ساخت الکتروپمپ چاه ژرف با ولتاژ بالا و مقاوم در شرا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 w:hint="eastAsia"/>
              <w:szCs w:val="24"/>
              <w:rtl/>
            </w:rPr>
            <w:t>ط</w:t>
          </w:r>
          <w:r w:rsidR="00AC13BE" w:rsidRPr="00AC13BE">
            <w:rPr>
              <w:rFonts w:cs="B Mitra"/>
              <w:szCs w:val="24"/>
              <w:rtl/>
            </w:rPr>
            <w:t xml:space="preserve"> خاص</w:t>
          </w:r>
        </w:p>
      </w:tc>
    </w:tr>
  </w:tbl>
  <w:p w14:paraId="4571243F" w14:textId="50A85192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03DE96E7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DFCEB4" w14:textId="77777777" w:rsidR="00AC13BE" w:rsidRDefault="00AC13BE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4B4136F0" w:rsidR="00CB3523" w:rsidRDefault="00CB3523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1FE57C4B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0D4FD8EA" w:rsidR="0097481D" w:rsidRDefault="0097481D" w:rsidP="00C1402E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7BD91B04" w:rsidR="00CB3523" w:rsidRDefault="00CB352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6E0C080C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AC13BE" w:rsidRPr="00AC13BE">
            <w:rPr>
              <w:rFonts w:cs="B Mitra"/>
              <w:szCs w:val="24"/>
              <w:rtl/>
            </w:rPr>
            <w:t>طراح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/>
              <w:szCs w:val="24"/>
              <w:rtl/>
            </w:rPr>
            <w:t xml:space="preserve"> و ساخت الکتروپمپ چاه ژرف با ولتاژ بالا و مقاوم در شرا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 w:hint="eastAsia"/>
              <w:szCs w:val="24"/>
              <w:rtl/>
            </w:rPr>
            <w:t>ط</w:t>
          </w:r>
          <w:r w:rsidR="00AC13BE" w:rsidRPr="00AC13BE">
            <w:rPr>
              <w:rFonts w:cs="B Mitra"/>
              <w:szCs w:val="24"/>
              <w:rtl/>
            </w:rPr>
            <w:t xml:space="preserve"> خاص</w:t>
          </w:r>
        </w:p>
      </w:tc>
    </w:tr>
  </w:tbl>
  <w:p w14:paraId="3350D107" w14:textId="52EE52A0" w:rsidR="00CB3523" w:rsidRDefault="00CB352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720DAE71" w:rsidR="00266140" w:rsidRPr="00D81156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AC13BE" w:rsidRPr="00AC13BE">
            <w:rPr>
              <w:rFonts w:cs="B Mitra"/>
              <w:szCs w:val="24"/>
              <w:rtl/>
            </w:rPr>
            <w:t>طراح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/>
              <w:szCs w:val="24"/>
              <w:rtl/>
            </w:rPr>
            <w:t xml:space="preserve"> و ساخت الکتروپمپ چاه ژرف با ولتاژ بالا و مقاوم در شرا</w:t>
          </w:r>
          <w:r w:rsidR="00AC13BE" w:rsidRPr="00AC13BE">
            <w:rPr>
              <w:rFonts w:cs="B Mitra" w:hint="cs"/>
              <w:szCs w:val="24"/>
              <w:rtl/>
            </w:rPr>
            <w:t>ی</w:t>
          </w:r>
          <w:r w:rsidR="00AC13BE" w:rsidRPr="00AC13BE">
            <w:rPr>
              <w:rFonts w:cs="B Mitra" w:hint="eastAsia"/>
              <w:szCs w:val="24"/>
              <w:rtl/>
            </w:rPr>
            <w:t>ط</w:t>
          </w:r>
          <w:r w:rsidR="00AC13BE" w:rsidRPr="00AC13BE">
            <w:rPr>
              <w:rFonts w:cs="B Mitra"/>
              <w:szCs w:val="24"/>
              <w:rtl/>
            </w:rPr>
            <w:t xml:space="preserve"> خاص</w:t>
          </w:r>
        </w:p>
      </w:tc>
    </w:tr>
  </w:tbl>
  <w:p w14:paraId="2CA33FBC" w14:textId="41DDFA53" w:rsidR="00266140" w:rsidRDefault="00266140" w:rsidP="00A40D3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3602B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E7231"/>
    <w:rsid w:val="000F0A9D"/>
    <w:rsid w:val="000F0F25"/>
    <w:rsid w:val="000F224A"/>
    <w:rsid w:val="000F22E6"/>
    <w:rsid w:val="000F293C"/>
    <w:rsid w:val="000F3F8F"/>
    <w:rsid w:val="000F49D8"/>
    <w:rsid w:val="000F4CB0"/>
    <w:rsid w:val="000F571E"/>
    <w:rsid w:val="000F6FC7"/>
    <w:rsid w:val="000F7809"/>
    <w:rsid w:val="0010068A"/>
    <w:rsid w:val="00104D13"/>
    <w:rsid w:val="00105183"/>
    <w:rsid w:val="0010530D"/>
    <w:rsid w:val="0010600B"/>
    <w:rsid w:val="001071C9"/>
    <w:rsid w:val="00107EC5"/>
    <w:rsid w:val="001129D0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3329"/>
    <w:rsid w:val="0019530F"/>
    <w:rsid w:val="00195589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405D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5D54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B5502"/>
    <w:rsid w:val="002C1CC3"/>
    <w:rsid w:val="002C3520"/>
    <w:rsid w:val="002C3D6E"/>
    <w:rsid w:val="002C44C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D46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2BF2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26B32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4518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1FEA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C62"/>
    <w:rsid w:val="003B76F0"/>
    <w:rsid w:val="003B7D39"/>
    <w:rsid w:val="003C17D4"/>
    <w:rsid w:val="003C22ED"/>
    <w:rsid w:val="003C307D"/>
    <w:rsid w:val="003C3A73"/>
    <w:rsid w:val="003C53F1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20D"/>
    <w:rsid w:val="004354E2"/>
    <w:rsid w:val="00436C8D"/>
    <w:rsid w:val="00440005"/>
    <w:rsid w:val="004401D8"/>
    <w:rsid w:val="004407ED"/>
    <w:rsid w:val="00441BBB"/>
    <w:rsid w:val="00442A84"/>
    <w:rsid w:val="00442DF5"/>
    <w:rsid w:val="004500F0"/>
    <w:rsid w:val="00450302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5341"/>
    <w:rsid w:val="004868AA"/>
    <w:rsid w:val="004878C9"/>
    <w:rsid w:val="00487B96"/>
    <w:rsid w:val="00493412"/>
    <w:rsid w:val="00495118"/>
    <w:rsid w:val="0049741E"/>
    <w:rsid w:val="00497C15"/>
    <w:rsid w:val="004A0032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0FC4"/>
    <w:rsid w:val="005A160C"/>
    <w:rsid w:val="005A1C9F"/>
    <w:rsid w:val="005A2FE7"/>
    <w:rsid w:val="005A3B42"/>
    <w:rsid w:val="005A5938"/>
    <w:rsid w:val="005B03BC"/>
    <w:rsid w:val="005B39FF"/>
    <w:rsid w:val="005B52D7"/>
    <w:rsid w:val="005B54CB"/>
    <w:rsid w:val="005B6E81"/>
    <w:rsid w:val="005B7A20"/>
    <w:rsid w:val="005B7E9A"/>
    <w:rsid w:val="005C0047"/>
    <w:rsid w:val="005C040C"/>
    <w:rsid w:val="005C0A4B"/>
    <w:rsid w:val="005C1DD8"/>
    <w:rsid w:val="005C2744"/>
    <w:rsid w:val="005C3BDA"/>
    <w:rsid w:val="005C3ECA"/>
    <w:rsid w:val="005C49E6"/>
    <w:rsid w:val="005C5019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EDD"/>
    <w:rsid w:val="00614299"/>
    <w:rsid w:val="00615B64"/>
    <w:rsid w:val="006177D9"/>
    <w:rsid w:val="006204D4"/>
    <w:rsid w:val="00623953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4A58"/>
    <w:rsid w:val="00655C2A"/>
    <w:rsid w:val="00655F2E"/>
    <w:rsid w:val="006566CB"/>
    <w:rsid w:val="00657AA0"/>
    <w:rsid w:val="00660C52"/>
    <w:rsid w:val="006610F8"/>
    <w:rsid w:val="006632A0"/>
    <w:rsid w:val="0066379D"/>
    <w:rsid w:val="00663EA5"/>
    <w:rsid w:val="0066528B"/>
    <w:rsid w:val="00670292"/>
    <w:rsid w:val="00671BE2"/>
    <w:rsid w:val="00672747"/>
    <w:rsid w:val="00673B26"/>
    <w:rsid w:val="0067542C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75AB"/>
    <w:rsid w:val="006C76C2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6E31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4AF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36C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08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579C2"/>
    <w:rsid w:val="008606CB"/>
    <w:rsid w:val="008610B7"/>
    <w:rsid w:val="00862699"/>
    <w:rsid w:val="00863BF1"/>
    <w:rsid w:val="00864450"/>
    <w:rsid w:val="008649CE"/>
    <w:rsid w:val="008650D4"/>
    <w:rsid w:val="00865D04"/>
    <w:rsid w:val="00866617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1361"/>
    <w:rsid w:val="008F1462"/>
    <w:rsid w:val="008F196B"/>
    <w:rsid w:val="008F1CBD"/>
    <w:rsid w:val="008F30A9"/>
    <w:rsid w:val="008F4E50"/>
    <w:rsid w:val="008F6435"/>
    <w:rsid w:val="008F731F"/>
    <w:rsid w:val="00900259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0F"/>
    <w:rsid w:val="0097738E"/>
    <w:rsid w:val="00977C14"/>
    <w:rsid w:val="00977CC1"/>
    <w:rsid w:val="00977CF3"/>
    <w:rsid w:val="009809DD"/>
    <w:rsid w:val="0098608C"/>
    <w:rsid w:val="00986C43"/>
    <w:rsid w:val="00986D11"/>
    <w:rsid w:val="00990BF8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2A8"/>
    <w:rsid w:val="00A664CE"/>
    <w:rsid w:val="00A67688"/>
    <w:rsid w:val="00A6784E"/>
    <w:rsid w:val="00A7047E"/>
    <w:rsid w:val="00A7098D"/>
    <w:rsid w:val="00A7479D"/>
    <w:rsid w:val="00A75F4F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3BE"/>
    <w:rsid w:val="00AC14E6"/>
    <w:rsid w:val="00AC3019"/>
    <w:rsid w:val="00AC3FEC"/>
    <w:rsid w:val="00AC42AA"/>
    <w:rsid w:val="00AC48B4"/>
    <w:rsid w:val="00AC6A4C"/>
    <w:rsid w:val="00AD004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63D2"/>
    <w:rsid w:val="00AE73DC"/>
    <w:rsid w:val="00AE782F"/>
    <w:rsid w:val="00AF05B5"/>
    <w:rsid w:val="00AF05BB"/>
    <w:rsid w:val="00AF38E3"/>
    <w:rsid w:val="00AF4468"/>
    <w:rsid w:val="00AF4474"/>
    <w:rsid w:val="00AF472B"/>
    <w:rsid w:val="00AF48FD"/>
    <w:rsid w:val="00AF75E3"/>
    <w:rsid w:val="00AF7C5F"/>
    <w:rsid w:val="00AF7EEE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2A28"/>
    <w:rsid w:val="00B6330D"/>
    <w:rsid w:val="00B657A3"/>
    <w:rsid w:val="00B65B19"/>
    <w:rsid w:val="00B6610C"/>
    <w:rsid w:val="00B66BDC"/>
    <w:rsid w:val="00B678E7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43C7"/>
    <w:rsid w:val="00BA5E43"/>
    <w:rsid w:val="00BA696F"/>
    <w:rsid w:val="00BA69DA"/>
    <w:rsid w:val="00BA6CA8"/>
    <w:rsid w:val="00BA7BCF"/>
    <w:rsid w:val="00BB2C49"/>
    <w:rsid w:val="00BB3393"/>
    <w:rsid w:val="00BB5176"/>
    <w:rsid w:val="00BB59A6"/>
    <w:rsid w:val="00BB5AFA"/>
    <w:rsid w:val="00BB654D"/>
    <w:rsid w:val="00BB7E7E"/>
    <w:rsid w:val="00BC0902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41C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548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6CDE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5DC2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C0CC7"/>
    <w:rsid w:val="00CC13F5"/>
    <w:rsid w:val="00CC2230"/>
    <w:rsid w:val="00CC35EF"/>
    <w:rsid w:val="00CC4783"/>
    <w:rsid w:val="00CC6C9A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6D73"/>
    <w:rsid w:val="00D31A6D"/>
    <w:rsid w:val="00D31D76"/>
    <w:rsid w:val="00D32CC9"/>
    <w:rsid w:val="00D33797"/>
    <w:rsid w:val="00D357F1"/>
    <w:rsid w:val="00D362C2"/>
    <w:rsid w:val="00D36979"/>
    <w:rsid w:val="00D3712B"/>
    <w:rsid w:val="00D37D7F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0AD7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4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6DCF"/>
    <w:rsid w:val="00E07D00"/>
    <w:rsid w:val="00E12041"/>
    <w:rsid w:val="00E1243C"/>
    <w:rsid w:val="00E13EB6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93C"/>
    <w:rsid w:val="00E54473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67AB5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90421"/>
    <w:rsid w:val="00E92664"/>
    <w:rsid w:val="00E92D73"/>
    <w:rsid w:val="00E93F62"/>
    <w:rsid w:val="00E9561C"/>
    <w:rsid w:val="00E96EC5"/>
    <w:rsid w:val="00EA05E1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26" Type="http://schemas.openxmlformats.org/officeDocument/2006/relationships/header" Target="header15.xml"/><Relationship Id="rId3" Type="http://schemas.openxmlformats.org/officeDocument/2006/relationships/styles" Target="styles.xml"/><Relationship Id="rId21" Type="http://schemas.openxmlformats.org/officeDocument/2006/relationships/header" Target="header10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13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12.xml"/><Relationship Id="rId28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11.xml"/><Relationship Id="rId27" Type="http://schemas.openxmlformats.org/officeDocument/2006/relationships/fontTable" Target="fontTable.xml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00002001" w:usb1="80000000" w:usb2="00000008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0B62EB"/>
    <w:rsid w:val="00112785"/>
    <w:rsid w:val="00127A38"/>
    <w:rsid w:val="001455CB"/>
    <w:rsid w:val="00174F8C"/>
    <w:rsid w:val="0017688B"/>
    <w:rsid w:val="00176F35"/>
    <w:rsid w:val="00193329"/>
    <w:rsid w:val="001A04CB"/>
    <w:rsid w:val="001B678C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4295"/>
    <w:rsid w:val="002A70CB"/>
    <w:rsid w:val="002D3706"/>
    <w:rsid w:val="00302F66"/>
    <w:rsid w:val="00315D7D"/>
    <w:rsid w:val="00325D97"/>
    <w:rsid w:val="00341281"/>
    <w:rsid w:val="00350CE4"/>
    <w:rsid w:val="00381FF0"/>
    <w:rsid w:val="00382384"/>
    <w:rsid w:val="00385963"/>
    <w:rsid w:val="00401F60"/>
    <w:rsid w:val="00465A9C"/>
    <w:rsid w:val="004A3C7D"/>
    <w:rsid w:val="004D67D3"/>
    <w:rsid w:val="004F1431"/>
    <w:rsid w:val="005B4988"/>
    <w:rsid w:val="005D147A"/>
    <w:rsid w:val="005F0C94"/>
    <w:rsid w:val="005F6D06"/>
    <w:rsid w:val="00601A37"/>
    <w:rsid w:val="0060246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40A40"/>
    <w:rsid w:val="00756AB7"/>
    <w:rsid w:val="00784AEB"/>
    <w:rsid w:val="007A07FF"/>
    <w:rsid w:val="007D766F"/>
    <w:rsid w:val="00822E71"/>
    <w:rsid w:val="00823048"/>
    <w:rsid w:val="00885970"/>
    <w:rsid w:val="008B0D70"/>
    <w:rsid w:val="008B79C7"/>
    <w:rsid w:val="008E4979"/>
    <w:rsid w:val="0092597B"/>
    <w:rsid w:val="009809DD"/>
    <w:rsid w:val="009A2641"/>
    <w:rsid w:val="009B4520"/>
    <w:rsid w:val="009E44FB"/>
    <w:rsid w:val="00A07921"/>
    <w:rsid w:val="00A20F78"/>
    <w:rsid w:val="00A60CCD"/>
    <w:rsid w:val="00A62A80"/>
    <w:rsid w:val="00A81F9B"/>
    <w:rsid w:val="00A823D4"/>
    <w:rsid w:val="00AA4867"/>
    <w:rsid w:val="00AD33DC"/>
    <w:rsid w:val="00B21D17"/>
    <w:rsid w:val="00B2532F"/>
    <w:rsid w:val="00B736DB"/>
    <w:rsid w:val="00BA3D6C"/>
    <w:rsid w:val="00BA501F"/>
    <w:rsid w:val="00BC222B"/>
    <w:rsid w:val="00BF14D5"/>
    <w:rsid w:val="00BF23A7"/>
    <w:rsid w:val="00C43F01"/>
    <w:rsid w:val="00C57CC1"/>
    <w:rsid w:val="00C8144E"/>
    <w:rsid w:val="00CA08DC"/>
    <w:rsid w:val="00CC4214"/>
    <w:rsid w:val="00CC46A8"/>
    <w:rsid w:val="00CD0013"/>
    <w:rsid w:val="00D1160B"/>
    <w:rsid w:val="00D165C3"/>
    <w:rsid w:val="00D347E8"/>
    <w:rsid w:val="00D57213"/>
    <w:rsid w:val="00D6077E"/>
    <w:rsid w:val="00DA112B"/>
    <w:rsid w:val="00DA3BE0"/>
    <w:rsid w:val="00DB744C"/>
    <w:rsid w:val="00DC378A"/>
    <w:rsid w:val="00E31122"/>
    <w:rsid w:val="00E645DD"/>
    <w:rsid w:val="00E75AB2"/>
    <w:rsid w:val="00EA32E9"/>
    <w:rsid w:val="00EB07C0"/>
    <w:rsid w:val="00EC4301"/>
    <w:rsid w:val="00ED15B8"/>
    <w:rsid w:val="00ED21C0"/>
    <w:rsid w:val="00ED6814"/>
    <w:rsid w:val="00F03527"/>
    <w:rsid w:val="00F1105B"/>
    <w:rsid w:val="00F124BD"/>
    <w:rsid w:val="00F17859"/>
    <w:rsid w:val="00F2327E"/>
    <w:rsid w:val="00F513E2"/>
    <w:rsid w:val="00F76133"/>
    <w:rsid w:val="00FA6FE6"/>
    <w:rsid w:val="00FB06B2"/>
    <w:rsid w:val="00FC1CBA"/>
    <w:rsid w:val="00FD5C3B"/>
    <w:rsid w:val="00FD7FCA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4</TotalTime>
  <Pages>10</Pages>
  <Words>1217</Words>
  <Characters>6941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8142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4</cp:revision>
  <cp:lastPrinted>2026-07-15T11:09:00Z</cp:lastPrinted>
  <dcterms:created xsi:type="dcterms:W3CDTF">2026-07-15T11:05:00Z</dcterms:created>
  <dcterms:modified xsi:type="dcterms:W3CDTF">2026-07-15T11:09:00Z</dcterms:modified>
</cp:coreProperties>
</file>